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BB7B6" w14:textId="77777777" w:rsidR="007B1A19" w:rsidRDefault="007B1A19" w:rsidP="007B1A19">
      <w:pPr>
        <w:widowControl w:val="0"/>
        <w:autoSpaceDE w:val="0"/>
        <w:autoSpaceDN w:val="0"/>
        <w:adjustRightInd w:val="0"/>
        <w:rPr>
          <w:rFonts w:ascii="Verdana" w:hAnsi="Verdana" w:cs="Verdana"/>
        </w:rPr>
      </w:pPr>
      <w:r>
        <w:rPr>
          <w:rFonts w:ascii="Verdana" w:hAnsi="Verdana" w:cs="Verdana"/>
        </w:rPr>
        <w:t>Dear Valued Client,</w:t>
      </w:r>
    </w:p>
    <w:p w14:paraId="5BC397F5" w14:textId="77777777" w:rsidR="007B1A19" w:rsidRDefault="007B1A19" w:rsidP="007B1A19">
      <w:pPr>
        <w:widowControl w:val="0"/>
        <w:autoSpaceDE w:val="0"/>
        <w:autoSpaceDN w:val="0"/>
        <w:adjustRightInd w:val="0"/>
        <w:rPr>
          <w:rFonts w:ascii="Verdana" w:hAnsi="Verdana" w:cs="Verdana"/>
        </w:rPr>
      </w:pPr>
    </w:p>
    <w:p w14:paraId="79A97FD8" w14:textId="77777777" w:rsidR="007B1A19" w:rsidRDefault="007B1A19" w:rsidP="007B1A19">
      <w:pPr>
        <w:widowControl w:val="0"/>
        <w:autoSpaceDE w:val="0"/>
        <w:autoSpaceDN w:val="0"/>
        <w:adjustRightInd w:val="0"/>
        <w:rPr>
          <w:rFonts w:ascii="Verdana" w:hAnsi="Verdana" w:cs="Verdana"/>
        </w:rPr>
      </w:pPr>
      <w:r>
        <w:rPr>
          <w:rFonts w:ascii="Verdana" w:hAnsi="Verdana" w:cs="Verdana"/>
        </w:rPr>
        <w:t>The current COVID-19 pandemic is forcing us to transform the way in which we interact with our clients and care for our equine patients. Even during this time of uncertainty, however, we remain wholly committed to providing you with superior veterinary service.</w:t>
      </w:r>
    </w:p>
    <w:p w14:paraId="769A8C9C" w14:textId="77777777" w:rsidR="007B1A19" w:rsidRDefault="007B1A19" w:rsidP="007B1A19">
      <w:pPr>
        <w:widowControl w:val="0"/>
        <w:autoSpaceDE w:val="0"/>
        <w:autoSpaceDN w:val="0"/>
        <w:adjustRightInd w:val="0"/>
        <w:rPr>
          <w:rFonts w:ascii="Verdana" w:hAnsi="Verdana" w:cs="Verdana"/>
        </w:rPr>
      </w:pPr>
      <w:r>
        <w:rPr>
          <w:rFonts w:ascii="Verdana" w:hAnsi="Verdana" w:cs="Verdana"/>
        </w:rPr>
        <w:t xml:space="preserve">Please review </w:t>
      </w:r>
      <w:r w:rsidR="00FB17AF">
        <w:rPr>
          <w:rFonts w:ascii="Verdana" w:hAnsi="Verdana" w:cs="Verdana"/>
        </w:rPr>
        <w:t>the</w:t>
      </w:r>
      <w:r>
        <w:rPr>
          <w:rFonts w:ascii="Verdana" w:hAnsi="Verdana" w:cs="Verdana"/>
        </w:rPr>
        <w:t xml:space="preserve"> updated </w:t>
      </w:r>
      <w:r>
        <w:rPr>
          <w:rFonts w:ascii="Verdana" w:hAnsi="Verdana" w:cs="Verdana"/>
          <w:i/>
          <w:iCs/>
        </w:rPr>
        <w:t>on-site visitation protocol</w:t>
      </w:r>
      <w:r>
        <w:rPr>
          <w:rFonts w:ascii="Verdana" w:hAnsi="Verdana" w:cs="Verdana"/>
        </w:rPr>
        <w:t xml:space="preserve"> prior to </w:t>
      </w:r>
      <w:r w:rsidR="00FB17AF">
        <w:rPr>
          <w:rFonts w:ascii="Verdana" w:hAnsi="Verdana" w:cs="Verdana"/>
        </w:rPr>
        <w:t>our</w:t>
      </w:r>
      <w:bookmarkStart w:id="0" w:name="_GoBack"/>
      <w:bookmarkEnd w:id="0"/>
      <w:r>
        <w:rPr>
          <w:rFonts w:ascii="Verdana" w:hAnsi="Verdana" w:cs="Verdana"/>
        </w:rPr>
        <w:t xml:space="preserve"> upcoming appointment:</w:t>
      </w:r>
    </w:p>
    <w:p w14:paraId="2211225A" w14:textId="77777777" w:rsidR="007B1A19" w:rsidRDefault="007B1A19" w:rsidP="007B1A19">
      <w:pPr>
        <w:widowControl w:val="0"/>
        <w:autoSpaceDE w:val="0"/>
        <w:autoSpaceDN w:val="0"/>
        <w:adjustRightInd w:val="0"/>
        <w:rPr>
          <w:rFonts w:ascii="Verdana" w:hAnsi="Verdana" w:cs="Verdana"/>
        </w:rPr>
      </w:pPr>
    </w:p>
    <w:p w14:paraId="065F9CE8" w14:textId="77777777" w:rsidR="007B1A19" w:rsidRDefault="007B1A19" w:rsidP="007B1A19">
      <w:pPr>
        <w:pStyle w:val="ListParagraph"/>
        <w:widowControl w:val="0"/>
        <w:numPr>
          <w:ilvl w:val="0"/>
          <w:numId w:val="3"/>
        </w:numPr>
        <w:autoSpaceDE w:val="0"/>
        <w:autoSpaceDN w:val="0"/>
        <w:adjustRightInd w:val="0"/>
        <w:rPr>
          <w:rFonts w:ascii="Verdana" w:hAnsi="Verdana" w:cs="Verdana"/>
        </w:rPr>
      </w:pPr>
      <w:r w:rsidRPr="007B1A19">
        <w:rPr>
          <w:rFonts w:ascii="Verdana" w:hAnsi="Verdana" w:cs="Verdana"/>
          <w:b/>
          <w:bCs/>
        </w:rPr>
        <w:t>General Precautions:</w:t>
      </w:r>
      <w:r w:rsidRPr="007B1A19">
        <w:rPr>
          <w:rFonts w:ascii="Verdana" w:hAnsi="Verdana" w:cs="Verdana"/>
        </w:rPr>
        <w:t xml:space="preserve"> It is important that you review </w:t>
      </w:r>
      <w:hyperlink r:id="rId6" w:history="1">
        <w:r w:rsidRPr="007B1A19">
          <w:rPr>
            <w:rFonts w:ascii="Verdana" w:hAnsi="Verdana" w:cs="Verdana"/>
            <w:color w:val="386EFF"/>
            <w:u w:val="single" w:color="386EFF"/>
          </w:rPr>
          <w:t>WHO's advice</w:t>
        </w:r>
      </w:hyperlink>
      <w:r w:rsidRPr="007B1A19">
        <w:rPr>
          <w:rFonts w:ascii="Verdana" w:hAnsi="Verdana" w:cs="Verdana"/>
        </w:rPr>
        <w:t> for protecting yourself and others: Wash your hands frequently with soap and/or alcohol-based sanitizers; avoid touching your eyes, nose, and mouth; cover your mouth or nose when you sneeze or cough; and maintain distance between yourself and anyone who is coughing or sneezing. Of course, if you have a fever, cough, or difficulty breathing yourself, seek medical attention as soon as possible.</w:t>
      </w:r>
    </w:p>
    <w:p w14:paraId="1D132B54" w14:textId="77777777" w:rsidR="000B443D" w:rsidRPr="000B443D" w:rsidRDefault="000B443D" w:rsidP="000B443D">
      <w:pPr>
        <w:widowControl w:val="0"/>
        <w:autoSpaceDE w:val="0"/>
        <w:autoSpaceDN w:val="0"/>
        <w:adjustRightInd w:val="0"/>
        <w:rPr>
          <w:rFonts w:ascii="Verdana" w:hAnsi="Verdana" w:cs="Verdana"/>
        </w:rPr>
      </w:pPr>
    </w:p>
    <w:p w14:paraId="0371EE17" w14:textId="77777777" w:rsidR="007B1A19" w:rsidRDefault="007B1A19" w:rsidP="007B1A19">
      <w:pPr>
        <w:pStyle w:val="ListParagraph"/>
        <w:widowControl w:val="0"/>
        <w:numPr>
          <w:ilvl w:val="0"/>
          <w:numId w:val="3"/>
        </w:numPr>
        <w:autoSpaceDE w:val="0"/>
        <w:autoSpaceDN w:val="0"/>
        <w:adjustRightInd w:val="0"/>
        <w:rPr>
          <w:rFonts w:ascii="Verdana" w:hAnsi="Verdana" w:cs="Verdana"/>
        </w:rPr>
      </w:pPr>
      <w:r w:rsidRPr="007B1A19">
        <w:rPr>
          <w:rFonts w:ascii="Verdana" w:hAnsi="Verdana" w:cs="Verdana"/>
          <w:b/>
          <w:bCs/>
        </w:rPr>
        <w:t>Code of Conduct During the Appointment:</w:t>
      </w:r>
      <w:r w:rsidRPr="007B1A19">
        <w:rPr>
          <w:rFonts w:ascii="Verdana" w:hAnsi="Verdana" w:cs="Verdana"/>
        </w:rPr>
        <w:t xml:space="preserve"> Please schedule as few people to be present as possible. At the risk of appearing impolite, all individuals should remain a minimum of 6 to 10 feet apart during the entirety of the visit. Please no handshaking or other forms of direct contact. Also, avoid touching any veterinary equipment or supplies that we utilize on behalf of your horse.</w:t>
      </w:r>
    </w:p>
    <w:p w14:paraId="44C7A127" w14:textId="77777777" w:rsidR="000B443D" w:rsidRPr="000B443D" w:rsidRDefault="000B443D" w:rsidP="000B443D">
      <w:pPr>
        <w:widowControl w:val="0"/>
        <w:autoSpaceDE w:val="0"/>
        <w:autoSpaceDN w:val="0"/>
        <w:adjustRightInd w:val="0"/>
        <w:rPr>
          <w:rFonts w:ascii="Verdana" w:hAnsi="Verdana" w:cs="Verdana"/>
        </w:rPr>
      </w:pPr>
    </w:p>
    <w:p w14:paraId="397E22DF" w14:textId="77777777" w:rsidR="007B1A19" w:rsidRDefault="007B1A19" w:rsidP="007B1A19">
      <w:pPr>
        <w:pStyle w:val="ListParagraph"/>
        <w:widowControl w:val="0"/>
        <w:numPr>
          <w:ilvl w:val="0"/>
          <w:numId w:val="3"/>
        </w:numPr>
        <w:autoSpaceDE w:val="0"/>
        <w:autoSpaceDN w:val="0"/>
        <w:adjustRightInd w:val="0"/>
        <w:rPr>
          <w:rFonts w:ascii="Verdana" w:hAnsi="Verdana" w:cs="Verdana"/>
        </w:rPr>
      </w:pPr>
      <w:r w:rsidRPr="007B1A19">
        <w:rPr>
          <w:rFonts w:ascii="Verdana" w:hAnsi="Verdana" w:cs="Verdana"/>
          <w:b/>
          <w:bCs/>
        </w:rPr>
        <w:t>Not Feeling Well?</w:t>
      </w:r>
      <w:r w:rsidRPr="007B1A19">
        <w:rPr>
          <w:rFonts w:ascii="Verdana" w:hAnsi="Verdana" w:cs="Verdana"/>
        </w:rPr>
        <w:t xml:space="preserve"> In the event that you’re feeling ill, please assign another individual (such as your trainer) to meet us. If you must be present, notify our office so that we may reschedule the visit.</w:t>
      </w:r>
    </w:p>
    <w:p w14:paraId="370C865A" w14:textId="77777777" w:rsidR="000B443D" w:rsidRPr="000B443D" w:rsidRDefault="000B443D" w:rsidP="000B443D">
      <w:pPr>
        <w:widowControl w:val="0"/>
        <w:autoSpaceDE w:val="0"/>
        <w:autoSpaceDN w:val="0"/>
        <w:adjustRightInd w:val="0"/>
        <w:rPr>
          <w:rFonts w:ascii="Verdana" w:hAnsi="Verdana" w:cs="Verdana"/>
        </w:rPr>
      </w:pPr>
    </w:p>
    <w:p w14:paraId="768AED27" w14:textId="77777777" w:rsidR="007B1A19" w:rsidRDefault="007B1A19" w:rsidP="007B1A19">
      <w:pPr>
        <w:pStyle w:val="ListParagraph"/>
        <w:widowControl w:val="0"/>
        <w:numPr>
          <w:ilvl w:val="0"/>
          <w:numId w:val="3"/>
        </w:numPr>
        <w:autoSpaceDE w:val="0"/>
        <w:autoSpaceDN w:val="0"/>
        <w:adjustRightInd w:val="0"/>
        <w:rPr>
          <w:rFonts w:ascii="Verdana" w:hAnsi="Verdana" w:cs="Verdana"/>
        </w:rPr>
      </w:pPr>
      <w:r w:rsidRPr="007B1A19">
        <w:rPr>
          <w:rFonts w:ascii="Verdana" w:hAnsi="Verdana" w:cs="Verdana"/>
          <w:b/>
          <w:bCs/>
        </w:rPr>
        <w:t>The Addition of Remote Services.</w:t>
      </w:r>
      <w:r w:rsidRPr="007B1A19">
        <w:rPr>
          <w:rFonts w:ascii="Verdana" w:hAnsi="Verdana" w:cs="Verdana"/>
        </w:rPr>
        <w:t xml:space="preserve"> We are proud to announce that we are now offering equine </w:t>
      </w:r>
      <w:proofErr w:type="spellStart"/>
      <w:r w:rsidRPr="007B1A19">
        <w:rPr>
          <w:rFonts w:ascii="Verdana" w:hAnsi="Verdana" w:cs="Verdana"/>
        </w:rPr>
        <w:t>telehealth</w:t>
      </w:r>
      <w:proofErr w:type="spellEnd"/>
      <w:r w:rsidRPr="007B1A19">
        <w:rPr>
          <w:rFonts w:ascii="Verdana" w:hAnsi="Verdana" w:cs="Verdana"/>
        </w:rPr>
        <w:t xml:space="preserve"> services to our clientele. This means that you will be able to instantly solicit our assessment whenever you want… right from your smartphone. It also means that we will be able to evaluate your horse on a continuous (rather than an episodic) basis. This permits us to stay ahead of problems that might develop with your horse(s) and is not restricted by social distancing. In the end, our administration of telemedicine will help your horses stay happier and healthier for longer. It will also help to protect all of us during the COVID-19 pandemic.</w:t>
      </w:r>
    </w:p>
    <w:p w14:paraId="4AB8F5CA" w14:textId="77777777" w:rsidR="000B443D" w:rsidRDefault="000B443D" w:rsidP="000B443D">
      <w:pPr>
        <w:widowControl w:val="0"/>
        <w:autoSpaceDE w:val="0"/>
        <w:autoSpaceDN w:val="0"/>
        <w:adjustRightInd w:val="0"/>
        <w:rPr>
          <w:rFonts w:ascii="Verdana" w:hAnsi="Verdana" w:cs="Verdana"/>
        </w:rPr>
      </w:pPr>
    </w:p>
    <w:p w14:paraId="34BA33B4" w14:textId="77777777" w:rsidR="000B443D" w:rsidRPr="000B443D" w:rsidRDefault="000B443D" w:rsidP="000B443D">
      <w:pPr>
        <w:widowControl w:val="0"/>
        <w:autoSpaceDE w:val="0"/>
        <w:autoSpaceDN w:val="0"/>
        <w:adjustRightInd w:val="0"/>
        <w:rPr>
          <w:rFonts w:ascii="Verdana" w:hAnsi="Verdana" w:cs="Verdana"/>
        </w:rPr>
      </w:pPr>
    </w:p>
    <w:p w14:paraId="665E5AC1" w14:textId="77777777" w:rsidR="007B1A19" w:rsidRDefault="007B1A19" w:rsidP="007B1A19">
      <w:pPr>
        <w:widowControl w:val="0"/>
        <w:tabs>
          <w:tab w:val="left" w:pos="220"/>
          <w:tab w:val="left" w:pos="720"/>
        </w:tabs>
        <w:autoSpaceDE w:val="0"/>
        <w:autoSpaceDN w:val="0"/>
        <w:adjustRightInd w:val="0"/>
        <w:rPr>
          <w:rFonts w:ascii="Verdana" w:hAnsi="Verdana" w:cs="Verdana"/>
        </w:rPr>
      </w:pPr>
    </w:p>
    <w:p w14:paraId="4CCC7A33" w14:textId="77777777" w:rsidR="007B1A19" w:rsidRDefault="007B1A19" w:rsidP="007B1A19">
      <w:pPr>
        <w:widowControl w:val="0"/>
        <w:autoSpaceDE w:val="0"/>
        <w:autoSpaceDN w:val="0"/>
        <w:adjustRightInd w:val="0"/>
        <w:rPr>
          <w:rFonts w:ascii="Verdana" w:hAnsi="Verdana" w:cs="Verdana"/>
        </w:rPr>
      </w:pPr>
      <w:r>
        <w:rPr>
          <w:rFonts w:ascii="Verdana" w:hAnsi="Verdana" w:cs="Verdana"/>
        </w:rPr>
        <w:lastRenderedPageBreak/>
        <w:t xml:space="preserve">To sign-up for our </w:t>
      </w:r>
      <w:proofErr w:type="spellStart"/>
      <w:r>
        <w:rPr>
          <w:rFonts w:ascii="Verdana" w:hAnsi="Verdana" w:cs="Verdana"/>
        </w:rPr>
        <w:t>telemedical</w:t>
      </w:r>
      <w:proofErr w:type="spellEnd"/>
      <w:r>
        <w:rPr>
          <w:rFonts w:ascii="Verdana" w:hAnsi="Verdana" w:cs="Verdana"/>
        </w:rPr>
        <w:t xml:space="preserve"> service, please </w:t>
      </w:r>
      <w:hyperlink r:id="rId7" w:history="1">
        <w:r>
          <w:rPr>
            <w:rFonts w:ascii="Verdana" w:hAnsi="Verdana" w:cs="Verdana"/>
            <w:b/>
            <w:bCs/>
            <w:color w:val="386EFF"/>
            <w:u w:val="single" w:color="386EFF"/>
          </w:rPr>
          <w:t>visit GetSound.com</w:t>
        </w:r>
      </w:hyperlink>
      <w:r>
        <w:rPr>
          <w:rFonts w:ascii="Verdana" w:hAnsi="Verdana" w:cs="Verdana"/>
        </w:rPr>
        <w:t>:</w:t>
      </w:r>
    </w:p>
    <w:p w14:paraId="5B78D96E" w14:textId="77777777" w:rsidR="007B1A19" w:rsidRDefault="007B1A19" w:rsidP="007B1A19">
      <w:pPr>
        <w:widowControl w:val="0"/>
        <w:autoSpaceDE w:val="0"/>
        <w:autoSpaceDN w:val="0"/>
        <w:adjustRightInd w:val="0"/>
        <w:rPr>
          <w:rFonts w:ascii="Verdana" w:hAnsi="Verdana" w:cs="Verdana"/>
        </w:rPr>
      </w:pPr>
    </w:p>
    <w:p w14:paraId="463A482C" w14:textId="77777777" w:rsidR="007B1A19" w:rsidRDefault="007B1A19" w:rsidP="007B1A19">
      <w:pPr>
        <w:pStyle w:val="ListParagraph"/>
        <w:widowControl w:val="0"/>
        <w:numPr>
          <w:ilvl w:val="0"/>
          <w:numId w:val="4"/>
        </w:numPr>
        <w:autoSpaceDE w:val="0"/>
        <w:autoSpaceDN w:val="0"/>
        <w:adjustRightInd w:val="0"/>
        <w:rPr>
          <w:rFonts w:ascii="Verdana" w:hAnsi="Verdana" w:cs="Verdana"/>
        </w:rPr>
      </w:pPr>
      <w:r w:rsidRPr="007B1A19">
        <w:rPr>
          <w:rFonts w:ascii="Verdana" w:hAnsi="Verdana" w:cs="Verdana"/>
        </w:rPr>
        <w:t>Once registered, you can update your profile and add all of your horses to your account: this will streamline future communications with us and enable us to track of each of your horse’s veterinary care independently.</w:t>
      </w:r>
    </w:p>
    <w:p w14:paraId="44EF9973" w14:textId="77777777" w:rsidR="000B443D" w:rsidRPr="000B443D" w:rsidRDefault="000B443D" w:rsidP="000B443D">
      <w:pPr>
        <w:widowControl w:val="0"/>
        <w:autoSpaceDE w:val="0"/>
        <w:autoSpaceDN w:val="0"/>
        <w:adjustRightInd w:val="0"/>
        <w:rPr>
          <w:rFonts w:ascii="Verdana" w:hAnsi="Verdana" w:cs="Verdana"/>
        </w:rPr>
      </w:pPr>
    </w:p>
    <w:p w14:paraId="36DEA5F9" w14:textId="77777777" w:rsidR="007B1A19" w:rsidRDefault="007B1A19" w:rsidP="007B1A19">
      <w:pPr>
        <w:pStyle w:val="ListParagraph"/>
        <w:widowControl w:val="0"/>
        <w:numPr>
          <w:ilvl w:val="0"/>
          <w:numId w:val="4"/>
        </w:numPr>
        <w:autoSpaceDE w:val="0"/>
        <w:autoSpaceDN w:val="0"/>
        <w:adjustRightInd w:val="0"/>
        <w:rPr>
          <w:rFonts w:ascii="Verdana" w:hAnsi="Verdana" w:cs="Verdana"/>
        </w:rPr>
      </w:pPr>
      <w:r w:rsidRPr="007B1A19">
        <w:rPr>
          <w:rFonts w:ascii="Verdana" w:hAnsi="Verdana" w:cs="Verdana"/>
        </w:rPr>
        <w:t xml:space="preserve">Download the </w:t>
      </w:r>
      <w:proofErr w:type="spellStart"/>
      <w:r w:rsidRPr="007B1A19">
        <w:rPr>
          <w:rFonts w:ascii="Verdana" w:hAnsi="Verdana" w:cs="Verdana"/>
        </w:rPr>
        <w:t>GetSound</w:t>
      </w:r>
      <w:proofErr w:type="spellEnd"/>
      <w:r w:rsidRPr="007B1A19">
        <w:rPr>
          <w:rFonts w:ascii="Verdana" w:hAnsi="Verdana" w:cs="Verdana"/>
        </w:rPr>
        <w:t>® App, which is available both in the </w:t>
      </w:r>
      <w:hyperlink r:id="rId8" w:history="1">
        <w:r w:rsidRPr="007B1A19">
          <w:rPr>
            <w:rFonts w:ascii="Verdana" w:hAnsi="Verdana" w:cs="Verdana"/>
            <w:color w:val="386EFF"/>
            <w:u w:val="single" w:color="386EFF"/>
          </w:rPr>
          <w:t>App Store</w:t>
        </w:r>
      </w:hyperlink>
      <w:r w:rsidRPr="007B1A19">
        <w:rPr>
          <w:rFonts w:ascii="Verdana" w:hAnsi="Verdana" w:cs="Verdana"/>
        </w:rPr>
        <w:t> (</w:t>
      </w:r>
      <w:proofErr w:type="spellStart"/>
      <w:r w:rsidRPr="007B1A19">
        <w:rPr>
          <w:rFonts w:ascii="Verdana" w:hAnsi="Verdana" w:cs="Verdana"/>
        </w:rPr>
        <w:t>iOS</w:t>
      </w:r>
      <w:proofErr w:type="spellEnd"/>
      <w:r w:rsidRPr="007B1A19">
        <w:rPr>
          <w:rFonts w:ascii="Verdana" w:hAnsi="Verdana" w:cs="Verdana"/>
        </w:rPr>
        <w:t>) and on </w:t>
      </w:r>
      <w:hyperlink r:id="rId9" w:history="1">
        <w:r w:rsidRPr="007B1A19">
          <w:rPr>
            <w:rFonts w:ascii="Verdana" w:hAnsi="Verdana" w:cs="Verdana"/>
            <w:color w:val="386EFF"/>
            <w:u w:val="single" w:color="386EFF"/>
          </w:rPr>
          <w:t>Google Play</w:t>
        </w:r>
      </w:hyperlink>
      <w:r w:rsidRPr="007B1A19">
        <w:rPr>
          <w:rFonts w:ascii="Verdana" w:hAnsi="Verdana" w:cs="Verdana"/>
        </w:rPr>
        <w:t> (Android).</w:t>
      </w:r>
    </w:p>
    <w:p w14:paraId="16920917" w14:textId="77777777" w:rsidR="000B443D" w:rsidRPr="000B443D" w:rsidRDefault="000B443D" w:rsidP="000B443D">
      <w:pPr>
        <w:widowControl w:val="0"/>
        <w:autoSpaceDE w:val="0"/>
        <w:autoSpaceDN w:val="0"/>
        <w:adjustRightInd w:val="0"/>
        <w:rPr>
          <w:rFonts w:ascii="Verdana" w:hAnsi="Verdana" w:cs="Verdana"/>
        </w:rPr>
      </w:pPr>
    </w:p>
    <w:p w14:paraId="7B7383B4" w14:textId="77777777" w:rsidR="007B1A19" w:rsidRDefault="007B1A19" w:rsidP="007B1A19">
      <w:pPr>
        <w:pStyle w:val="ListParagraph"/>
        <w:widowControl w:val="0"/>
        <w:numPr>
          <w:ilvl w:val="0"/>
          <w:numId w:val="4"/>
        </w:numPr>
        <w:autoSpaceDE w:val="0"/>
        <w:autoSpaceDN w:val="0"/>
        <w:adjustRightInd w:val="0"/>
        <w:rPr>
          <w:rFonts w:ascii="Verdana" w:hAnsi="Verdana" w:cs="Verdana"/>
        </w:rPr>
      </w:pPr>
      <w:r w:rsidRPr="007B1A19">
        <w:rPr>
          <w:rFonts w:ascii="Verdana" w:hAnsi="Verdana" w:cs="Verdana"/>
        </w:rPr>
        <w:t>In your profile, add us as your PRIMARY VETERINARIAN and include us in your list of FAVORITES.</w:t>
      </w:r>
    </w:p>
    <w:p w14:paraId="1990941E" w14:textId="77777777" w:rsidR="000B443D" w:rsidRPr="000B443D" w:rsidRDefault="000B443D" w:rsidP="000B443D">
      <w:pPr>
        <w:widowControl w:val="0"/>
        <w:autoSpaceDE w:val="0"/>
        <w:autoSpaceDN w:val="0"/>
        <w:adjustRightInd w:val="0"/>
        <w:rPr>
          <w:rFonts w:ascii="Verdana" w:hAnsi="Verdana" w:cs="Verdana"/>
        </w:rPr>
      </w:pPr>
    </w:p>
    <w:p w14:paraId="5A8F02F6" w14:textId="77777777" w:rsidR="007B1A19" w:rsidRDefault="007B1A19" w:rsidP="007B1A19">
      <w:pPr>
        <w:pStyle w:val="ListParagraph"/>
        <w:widowControl w:val="0"/>
        <w:numPr>
          <w:ilvl w:val="0"/>
          <w:numId w:val="4"/>
        </w:numPr>
        <w:autoSpaceDE w:val="0"/>
        <w:autoSpaceDN w:val="0"/>
        <w:adjustRightInd w:val="0"/>
        <w:rPr>
          <w:rFonts w:ascii="Verdana" w:hAnsi="Verdana" w:cs="Verdana"/>
        </w:rPr>
      </w:pPr>
      <w:r w:rsidRPr="007B1A19">
        <w:rPr>
          <w:rFonts w:ascii="Verdana" w:hAnsi="Verdana" w:cs="Verdana"/>
        </w:rPr>
        <w:t>Please </w:t>
      </w:r>
      <w:hyperlink r:id="rId10" w:history="1">
        <w:r w:rsidRPr="007B1A19">
          <w:rPr>
            <w:rFonts w:ascii="Verdana" w:hAnsi="Verdana" w:cs="Verdana"/>
            <w:b/>
            <w:bCs/>
            <w:color w:val="386EFF"/>
            <w:u w:val="single" w:color="386EFF"/>
          </w:rPr>
          <w:t xml:space="preserve">Contact </w:t>
        </w:r>
        <w:proofErr w:type="spellStart"/>
        <w:r w:rsidRPr="007B1A19">
          <w:rPr>
            <w:rFonts w:ascii="Verdana" w:hAnsi="Verdana" w:cs="Verdana"/>
            <w:b/>
            <w:bCs/>
            <w:color w:val="386EFF"/>
            <w:u w:val="single" w:color="386EFF"/>
          </w:rPr>
          <w:t>GetSound</w:t>
        </w:r>
        <w:proofErr w:type="spellEnd"/>
        <w:r w:rsidRPr="007B1A19">
          <w:rPr>
            <w:rFonts w:ascii="Verdana" w:hAnsi="Verdana" w:cs="Verdana"/>
            <w:b/>
            <w:bCs/>
            <w:color w:val="386EFF"/>
            <w:u w:val="single" w:color="386EFF"/>
          </w:rPr>
          <w:t>®</w:t>
        </w:r>
      </w:hyperlink>
      <w:r w:rsidRPr="007B1A19">
        <w:rPr>
          <w:rFonts w:ascii="Verdana" w:hAnsi="Verdana" w:cs="Verdana"/>
        </w:rPr>
        <w:t> directly if you have any questions or require assistance.</w:t>
      </w:r>
    </w:p>
    <w:p w14:paraId="3B717CD2" w14:textId="77777777" w:rsidR="000B443D" w:rsidRPr="000B443D" w:rsidRDefault="000B443D" w:rsidP="000B443D">
      <w:pPr>
        <w:widowControl w:val="0"/>
        <w:autoSpaceDE w:val="0"/>
        <w:autoSpaceDN w:val="0"/>
        <w:adjustRightInd w:val="0"/>
        <w:rPr>
          <w:rFonts w:ascii="Verdana" w:hAnsi="Verdana" w:cs="Verdana"/>
        </w:rPr>
      </w:pPr>
    </w:p>
    <w:p w14:paraId="0BCE5BE2" w14:textId="77777777" w:rsidR="007B1A19" w:rsidRDefault="007B1A19" w:rsidP="007B1A19">
      <w:pPr>
        <w:pStyle w:val="ListParagraph"/>
        <w:widowControl w:val="0"/>
        <w:numPr>
          <w:ilvl w:val="0"/>
          <w:numId w:val="4"/>
        </w:numPr>
        <w:autoSpaceDE w:val="0"/>
        <w:autoSpaceDN w:val="0"/>
        <w:adjustRightInd w:val="0"/>
        <w:rPr>
          <w:rFonts w:ascii="Verdana" w:hAnsi="Verdana" w:cs="Verdana"/>
        </w:rPr>
      </w:pPr>
      <w:r w:rsidRPr="007B1A19">
        <w:rPr>
          <w:rFonts w:ascii="Verdana" w:hAnsi="Verdana" w:cs="Verdana"/>
        </w:rPr>
        <w:t xml:space="preserve">The </w:t>
      </w:r>
      <w:proofErr w:type="spellStart"/>
      <w:r w:rsidRPr="007B1A19">
        <w:rPr>
          <w:rFonts w:ascii="Verdana" w:hAnsi="Verdana" w:cs="Verdana"/>
        </w:rPr>
        <w:t>GetSound</w:t>
      </w:r>
      <w:proofErr w:type="spellEnd"/>
      <w:r w:rsidRPr="007B1A19">
        <w:rPr>
          <w:rFonts w:ascii="Verdana" w:hAnsi="Verdana" w:cs="Verdana"/>
        </w:rPr>
        <w:t xml:space="preserve">® App and your </w:t>
      </w:r>
      <w:proofErr w:type="spellStart"/>
      <w:r w:rsidRPr="007B1A19">
        <w:rPr>
          <w:rFonts w:ascii="Verdana" w:hAnsi="Verdana" w:cs="Verdana"/>
        </w:rPr>
        <w:t>GetSound</w:t>
      </w:r>
      <w:proofErr w:type="spellEnd"/>
      <w:r w:rsidRPr="007B1A19">
        <w:rPr>
          <w:rFonts w:ascii="Verdana" w:hAnsi="Verdana" w:cs="Verdana"/>
        </w:rPr>
        <w:t>™ membership are FREE; there are no up-front or subscription fees.</w:t>
      </w:r>
    </w:p>
    <w:p w14:paraId="06A7AD8B" w14:textId="77777777" w:rsidR="000B443D" w:rsidRPr="000B443D" w:rsidRDefault="000B443D" w:rsidP="000B443D">
      <w:pPr>
        <w:widowControl w:val="0"/>
        <w:autoSpaceDE w:val="0"/>
        <w:autoSpaceDN w:val="0"/>
        <w:adjustRightInd w:val="0"/>
        <w:rPr>
          <w:rFonts w:ascii="Verdana" w:hAnsi="Verdana" w:cs="Verdana"/>
        </w:rPr>
      </w:pPr>
    </w:p>
    <w:p w14:paraId="69B96910" w14:textId="77777777" w:rsidR="007B1A19" w:rsidRDefault="007B1A19" w:rsidP="007B1A19">
      <w:pPr>
        <w:widowControl w:val="0"/>
        <w:autoSpaceDE w:val="0"/>
        <w:autoSpaceDN w:val="0"/>
        <w:adjustRightInd w:val="0"/>
        <w:rPr>
          <w:rFonts w:ascii="Verdana" w:hAnsi="Verdana" w:cs="Verdana"/>
        </w:rPr>
      </w:pPr>
    </w:p>
    <w:p w14:paraId="0900742A" w14:textId="77777777" w:rsidR="007B1A19" w:rsidRDefault="007B1A19" w:rsidP="007B1A19">
      <w:pPr>
        <w:widowControl w:val="0"/>
        <w:autoSpaceDE w:val="0"/>
        <w:autoSpaceDN w:val="0"/>
        <w:adjustRightInd w:val="0"/>
        <w:rPr>
          <w:rFonts w:ascii="Verdana" w:hAnsi="Verdana" w:cs="Verdana"/>
        </w:rPr>
      </w:pPr>
      <w:r>
        <w:rPr>
          <w:rFonts w:ascii="Verdana" w:hAnsi="Verdana" w:cs="Verdana"/>
        </w:rPr>
        <w:t>Thank you for your understanding and patience with us during this unprecedented time.</w:t>
      </w:r>
    </w:p>
    <w:p w14:paraId="71753191" w14:textId="77777777" w:rsidR="007B1A19" w:rsidRDefault="007B1A19" w:rsidP="007B1A19">
      <w:pPr>
        <w:widowControl w:val="0"/>
        <w:autoSpaceDE w:val="0"/>
        <w:autoSpaceDN w:val="0"/>
        <w:adjustRightInd w:val="0"/>
        <w:rPr>
          <w:rFonts w:ascii="Verdana" w:hAnsi="Verdana" w:cs="Verdana"/>
        </w:rPr>
      </w:pPr>
    </w:p>
    <w:p w14:paraId="37FB7E5D" w14:textId="77777777" w:rsidR="007B1A19" w:rsidRDefault="007B1A19" w:rsidP="007B1A19">
      <w:pPr>
        <w:widowControl w:val="0"/>
        <w:autoSpaceDE w:val="0"/>
        <w:autoSpaceDN w:val="0"/>
        <w:adjustRightInd w:val="0"/>
        <w:rPr>
          <w:rFonts w:ascii="Verdana" w:hAnsi="Verdana" w:cs="Verdana"/>
        </w:rPr>
      </w:pPr>
      <w:r>
        <w:rPr>
          <w:rFonts w:ascii="Verdana" w:hAnsi="Verdana" w:cs="Verdana"/>
        </w:rPr>
        <w:t>Sincerely,</w:t>
      </w:r>
    </w:p>
    <w:p w14:paraId="462B84D6" w14:textId="77777777" w:rsidR="007B1A19" w:rsidRDefault="007B1A19" w:rsidP="007B1A19">
      <w:pPr>
        <w:widowControl w:val="0"/>
        <w:autoSpaceDE w:val="0"/>
        <w:autoSpaceDN w:val="0"/>
        <w:adjustRightInd w:val="0"/>
        <w:rPr>
          <w:rFonts w:ascii="Verdana" w:hAnsi="Verdana" w:cs="Verdana"/>
        </w:rPr>
      </w:pPr>
    </w:p>
    <w:p w14:paraId="0E93D16C" w14:textId="77777777" w:rsidR="007B1A19" w:rsidRDefault="007B1A19" w:rsidP="007B1A19">
      <w:pPr>
        <w:widowControl w:val="0"/>
        <w:autoSpaceDE w:val="0"/>
        <w:autoSpaceDN w:val="0"/>
        <w:adjustRightInd w:val="0"/>
        <w:rPr>
          <w:rFonts w:ascii="Verdana" w:hAnsi="Verdana" w:cs="Verdana"/>
        </w:rPr>
      </w:pPr>
      <w:r>
        <w:rPr>
          <w:rFonts w:ascii="Verdana" w:hAnsi="Verdana" w:cs="Verdana"/>
        </w:rPr>
        <w:t>[YOUR NAME]</w:t>
      </w:r>
    </w:p>
    <w:p w14:paraId="57D5E13E" w14:textId="77777777" w:rsidR="000B443D" w:rsidRDefault="000B443D" w:rsidP="007B1A19">
      <w:pPr>
        <w:widowControl w:val="0"/>
        <w:autoSpaceDE w:val="0"/>
        <w:autoSpaceDN w:val="0"/>
        <w:adjustRightInd w:val="0"/>
        <w:rPr>
          <w:rFonts w:ascii="Verdana" w:hAnsi="Verdana" w:cs="Verdana"/>
        </w:rPr>
      </w:pPr>
    </w:p>
    <w:p w14:paraId="432EEC87" w14:textId="77777777" w:rsidR="007B1A19" w:rsidRDefault="007B1A19" w:rsidP="007B1A19">
      <w:pPr>
        <w:widowControl w:val="0"/>
        <w:autoSpaceDE w:val="0"/>
        <w:autoSpaceDN w:val="0"/>
        <w:adjustRightInd w:val="0"/>
        <w:rPr>
          <w:rFonts w:ascii="Verdana" w:hAnsi="Verdana" w:cs="Verdana"/>
        </w:rPr>
      </w:pPr>
      <w:r>
        <w:rPr>
          <w:rFonts w:ascii="Verdana" w:hAnsi="Verdana" w:cs="Verdana"/>
        </w:rPr>
        <w:t>[YOUR LOGO]</w:t>
      </w:r>
    </w:p>
    <w:p w14:paraId="7A34CB2F" w14:textId="77777777" w:rsidR="00A0520A" w:rsidRPr="007B1A19" w:rsidRDefault="00A0520A">
      <w:pPr>
        <w:rPr>
          <w:rFonts w:ascii="Verdana" w:hAnsi="Verdana"/>
        </w:rPr>
      </w:pPr>
    </w:p>
    <w:sectPr w:rsidR="00A0520A" w:rsidRPr="007B1A19" w:rsidSect="00950D1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DCA4F6D"/>
    <w:multiLevelType w:val="hybridMultilevel"/>
    <w:tmpl w:val="7BF84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5065C"/>
    <w:multiLevelType w:val="hybridMultilevel"/>
    <w:tmpl w:val="6AD0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19"/>
    <w:rsid w:val="000B443D"/>
    <w:rsid w:val="007B1A19"/>
    <w:rsid w:val="008D1476"/>
    <w:rsid w:val="00A0520A"/>
    <w:rsid w:val="00FB1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9F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A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ho.int/health-topics/coronavirus?utm_source=DVMs_10_28_19&amp;utm_campaign=c63288d8d5-COVID-19+Advice+for+Client+Interactions&amp;utm_medium=email&amp;utm_term=0_01ad066524-c63288d8d5-42241585" TargetMode="External"/><Relationship Id="rId7" Type="http://schemas.openxmlformats.org/officeDocument/2006/relationships/hyperlink" Target="https://getsound.com/signup/" TargetMode="External"/><Relationship Id="rId8" Type="http://schemas.openxmlformats.org/officeDocument/2006/relationships/hyperlink" Target="https://apps.apple.com/us/app/getsound-veterinary-advice/id1249094602" TargetMode="External"/><Relationship Id="rId9" Type="http://schemas.openxmlformats.org/officeDocument/2006/relationships/hyperlink" Target="https://play.google.com/store/apps/details?id=com.getsound&amp;hl=en_US" TargetMode="External"/><Relationship Id="rId10" Type="http://schemas.openxmlformats.org/officeDocument/2006/relationships/hyperlink" Target="https://getsound.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2852</Characters>
  <Application>Microsoft Macintosh Word</Application>
  <DocSecurity>0</DocSecurity>
  <Lines>23</Lines>
  <Paragraphs>6</Paragraphs>
  <ScaleCrop>false</ScaleCrop>
  <Company>The Atlanta Equine Clinic</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Grisel</dc:creator>
  <cp:keywords/>
  <dc:description/>
  <cp:lastModifiedBy>Bob Grisel</cp:lastModifiedBy>
  <cp:revision>3</cp:revision>
  <dcterms:created xsi:type="dcterms:W3CDTF">2020-03-17T17:37:00Z</dcterms:created>
  <dcterms:modified xsi:type="dcterms:W3CDTF">2020-03-17T18:32:00Z</dcterms:modified>
</cp:coreProperties>
</file>