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0A" w:rsidRDefault="00D9206E" w:rsidP="00D9206E">
      <w:pPr>
        <w:jc w:val="center"/>
        <w:rPr>
          <w:rFonts w:ascii="Verdana" w:hAnsi="Verdana"/>
          <w:b/>
          <w:sz w:val="28"/>
          <w:szCs w:val="28"/>
        </w:rPr>
      </w:pPr>
      <w:proofErr w:type="spellStart"/>
      <w:r w:rsidRPr="00D9206E">
        <w:rPr>
          <w:rFonts w:ascii="Verdana" w:hAnsi="Verdana"/>
          <w:b/>
          <w:sz w:val="28"/>
          <w:szCs w:val="28"/>
        </w:rPr>
        <w:t>GetSound</w:t>
      </w:r>
      <w:proofErr w:type="spellEnd"/>
      <w:r w:rsidRPr="00D9206E">
        <w:rPr>
          <w:rFonts w:ascii="Verdana" w:hAnsi="Verdana"/>
          <w:b/>
          <w:sz w:val="28"/>
          <w:szCs w:val="28"/>
        </w:rPr>
        <w:t xml:space="preserve">® </w:t>
      </w:r>
      <w:proofErr w:type="spellStart"/>
      <w:r w:rsidRPr="00D9206E">
        <w:rPr>
          <w:rFonts w:ascii="Verdana" w:hAnsi="Verdana"/>
          <w:b/>
          <w:sz w:val="28"/>
          <w:szCs w:val="28"/>
        </w:rPr>
        <w:t>Telehealth</w:t>
      </w:r>
      <w:proofErr w:type="spellEnd"/>
      <w:r w:rsidRPr="00D9206E">
        <w:rPr>
          <w:rFonts w:ascii="Verdana" w:hAnsi="Verdana"/>
          <w:b/>
          <w:sz w:val="28"/>
          <w:szCs w:val="28"/>
        </w:rPr>
        <w:t>: How it Works</w:t>
      </w:r>
    </w:p>
    <w:p w:rsidR="00D9206E" w:rsidRDefault="00D9206E" w:rsidP="00D9206E">
      <w:pPr>
        <w:jc w:val="center"/>
        <w:rPr>
          <w:rFonts w:ascii="Verdana" w:hAnsi="Verdana"/>
          <w:b/>
          <w:sz w:val="28"/>
          <w:szCs w:val="28"/>
        </w:rPr>
      </w:pPr>
    </w:p>
    <w:p w:rsidR="00ED04AF" w:rsidRDefault="00ED04AF" w:rsidP="00ED04AF">
      <w:pPr>
        <w:widowControl w:val="0"/>
        <w:autoSpaceDE w:val="0"/>
        <w:autoSpaceDN w:val="0"/>
        <w:adjustRightInd w:val="0"/>
        <w:rPr>
          <w:rFonts w:ascii="Verdana" w:hAnsi="Verdana" w:cs="Verdana"/>
        </w:rPr>
      </w:pPr>
      <w:hyperlink r:id="rId5" w:history="1">
        <w:proofErr w:type="spellStart"/>
        <w:r>
          <w:rPr>
            <w:rFonts w:ascii="Verdana" w:hAnsi="Verdana" w:cs="Verdana"/>
            <w:b/>
            <w:bCs/>
            <w:color w:val="386EFF"/>
            <w:u w:val="single" w:color="386EFF"/>
          </w:rPr>
          <w:t>SetUp</w:t>
        </w:r>
        <w:proofErr w:type="spellEnd"/>
        <w:r>
          <w:rPr>
            <w:rFonts w:ascii="Verdana" w:hAnsi="Verdana" w:cs="Verdana"/>
            <w:b/>
            <w:bCs/>
            <w:color w:val="386EFF"/>
            <w:u w:val="single" w:color="386EFF"/>
          </w:rPr>
          <w:t xml:space="preserve"> Your Account</w:t>
        </w:r>
      </w:hyperlink>
      <w:r>
        <w:rPr>
          <w:rFonts w:ascii="Verdana" w:hAnsi="Verdana" w:cs="Verdana"/>
        </w:rPr>
        <w:t xml:space="preserve">: You can sign-up with </w:t>
      </w:r>
      <w:proofErr w:type="spellStart"/>
      <w:r>
        <w:rPr>
          <w:rFonts w:ascii="Verdana" w:hAnsi="Verdana" w:cs="Verdana"/>
        </w:rPr>
        <w:t>GetSound</w:t>
      </w:r>
      <w:proofErr w:type="spellEnd"/>
      <w:r>
        <w:rPr>
          <w:rFonts w:ascii="Verdana" w:hAnsi="Verdana" w:cs="Verdana"/>
        </w:rPr>
        <w:t xml:space="preserve">® online or via the App. Your online and mobile records are </w:t>
      </w:r>
      <w:proofErr w:type="gramStart"/>
      <w:r>
        <w:rPr>
          <w:rFonts w:ascii="Verdana" w:hAnsi="Verdana" w:cs="Verdana"/>
        </w:rPr>
        <w:t>fully-synchronized</w:t>
      </w:r>
      <w:proofErr w:type="gramEnd"/>
      <w:r>
        <w:rPr>
          <w:rFonts w:ascii="Verdana" w:hAnsi="Verdana" w:cs="Verdana"/>
        </w:rPr>
        <w:t xml:space="preserve">, so you can access your account at anytime, from anywhere, and on virtually any device. </w:t>
      </w:r>
      <w:r w:rsidR="003F6105">
        <w:rPr>
          <w:rFonts w:ascii="Verdana" w:hAnsi="Verdana" w:cs="Verdana"/>
        </w:rPr>
        <w:t>Download the App from the </w:t>
      </w:r>
      <w:hyperlink r:id="rId6" w:history="1">
        <w:r w:rsidR="003F6105">
          <w:rPr>
            <w:rFonts w:ascii="Verdana" w:hAnsi="Verdana" w:cs="Verdana"/>
            <w:color w:val="386EFF"/>
            <w:u w:val="single" w:color="386EFF"/>
          </w:rPr>
          <w:t>App Store</w:t>
        </w:r>
      </w:hyperlink>
      <w:r w:rsidR="003F6105">
        <w:rPr>
          <w:rFonts w:ascii="Verdana" w:hAnsi="Verdana" w:cs="Verdana"/>
        </w:rPr>
        <w:t> (</w:t>
      </w:r>
      <w:proofErr w:type="spellStart"/>
      <w:r w:rsidR="003F6105">
        <w:rPr>
          <w:rFonts w:ascii="Verdana" w:hAnsi="Verdana" w:cs="Verdana"/>
        </w:rPr>
        <w:t>iOS</w:t>
      </w:r>
      <w:proofErr w:type="spellEnd"/>
      <w:r w:rsidR="003F6105">
        <w:rPr>
          <w:rFonts w:ascii="Verdana" w:hAnsi="Verdana" w:cs="Verdana"/>
        </w:rPr>
        <w:t>) or </w:t>
      </w:r>
      <w:hyperlink r:id="rId7" w:history="1">
        <w:r w:rsidR="003F6105">
          <w:rPr>
            <w:rFonts w:ascii="Verdana" w:hAnsi="Verdana" w:cs="Verdana"/>
            <w:color w:val="386EFF"/>
            <w:u w:val="single" w:color="386EFF"/>
          </w:rPr>
          <w:t>Google Play</w:t>
        </w:r>
      </w:hyperlink>
      <w:r w:rsidR="003F6105">
        <w:rPr>
          <w:rFonts w:ascii="Verdana" w:hAnsi="Verdana" w:cs="Verdana"/>
        </w:rPr>
        <w:t> (Android).</w:t>
      </w:r>
    </w:p>
    <w:p w:rsidR="00ED04AF" w:rsidRDefault="00ED04AF" w:rsidP="00ED04AF">
      <w:pPr>
        <w:widowControl w:val="0"/>
        <w:autoSpaceDE w:val="0"/>
        <w:autoSpaceDN w:val="0"/>
        <w:adjustRightInd w:val="0"/>
        <w:rPr>
          <w:rFonts w:ascii="Verdana" w:hAnsi="Verdana" w:cs="Verdana"/>
        </w:rPr>
      </w:pPr>
    </w:p>
    <w:p w:rsidR="00ED04AF" w:rsidRDefault="00ED04AF" w:rsidP="00ED04AF">
      <w:pPr>
        <w:widowControl w:val="0"/>
        <w:autoSpaceDE w:val="0"/>
        <w:autoSpaceDN w:val="0"/>
        <w:adjustRightInd w:val="0"/>
        <w:rPr>
          <w:rFonts w:ascii="Verdana" w:hAnsi="Verdana" w:cs="Verdana"/>
        </w:rPr>
      </w:pPr>
      <w:hyperlink r:id="rId8" w:history="1">
        <w:r>
          <w:rPr>
            <w:rFonts w:ascii="Verdana" w:hAnsi="Verdana" w:cs="Verdana"/>
            <w:b/>
            <w:bCs/>
            <w:color w:val="386EFF"/>
            <w:u w:val="single" w:color="386EFF"/>
          </w:rPr>
          <w:t>Edit Your Profile &amp; Add Horses</w:t>
        </w:r>
      </w:hyperlink>
      <w:r>
        <w:rPr>
          <w:rFonts w:ascii="Verdana" w:hAnsi="Verdana" w:cs="Verdana"/>
        </w:rPr>
        <w:t xml:space="preserve">: A comprehensive profile permits </w:t>
      </w:r>
      <w:proofErr w:type="spellStart"/>
      <w:r>
        <w:rPr>
          <w:rFonts w:ascii="Verdana" w:hAnsi="Verdana" w:cs="Verdana"/>
        </w:rPr>
        <w:t>GetSound</w:t>
      </w:r>
      <w:proofErr w:type="spellEnd"/>
      <w:r>
        <w:rPr>
          <w:rFonts w:ascii="Verdana" w:hAnsi="Verdana" w:cs="Verdana"/>
        </w:rPr>
        <w:t xml:space="preserve">® to provide you with a superior </w:t>
      </w:r>
      <w:proofErr w:type="spellStart"/>
      <w:r>
        <w:rPr>
          <w:rFonts w:ascii="Verdana" w:hAnsi="Verdana" w:cs="Verdana"/>
        </w:rPr>
        <w:t>telemedical</w:t>
      </w:r>
      <w:proofErr w:type="spellEnd"/>
      <w:r>
        <w:rPr>
          <w:rFonts w:ascii="Verdana" w:hAnsi="Verdana" w:cs="Verdana"/>
        </w:rPr>
        <w:t xml:space="preserve"> experience. It is important to independently add each one or your horses to the profile. This will dramatically simplify and accelerate each submission process. Don’t forget to include y</w:t>
      </w:r>
      <w:r w:rsidR="003F6105">
        <w:rPr>
          <w:rFonts w:ascii="Verdana" w:hAnsi="Verdana" w:cs="Verdana"/>
        </w:rPr>
        <w:t>our own and your horses’ photos!</w:t>
      </w:r>
    </w:p>
    <w:p w:rsidR="00ED04AF" w:rsidRDefault="00ED04AF" w:rsidP="00ED04AF">
      <w:pPr>
        <w:widowControl w:val="0"/>
        <w:autoSpaceDE w:val="0"/>
        <w:autoSpaceDN w:val="0"/>
        <w:adjustRightInd w:val="0"/>
        <w:rPr>
          <w:rFonts w:ascii="Verdana" w:hAnsi="Verdana" w:cs="Verdana"/>
        </w:rPr>
      </w:pPr>
    </w:p>
    <w:p w:rsidR="00ED04AF" w:rsidRDefault="00ED04AF" w:rsidP="00ED04AF">
      <w:pPr>
        <w:widowControl w:val="0"/>
        <w:autoSpaceDE w:val="0"/>
        <w:autoSpaceDN w:val="0"/>
        <w:adjustRightInd w:val="0"/>
        <w:rPr>
          <w:rFonts w:ascii="Verdana" w:hAnsi="Verdana" w:cs="Verdana"/>
        </w:rPr>
      </w:pPr>
      <w:hyperlink r:id="rId9" w:history="1">
        <w:r>
          <w:rPr>
            <w:rFonts w:ascii="Verdana" w:hAnsi="Verdana" w:cs="Verdana"/>
            <w:b/>
            <w:bCs/>
            <w:color w:val="386EFF"/>
            <w:u w:val="single" w:color="386EFF"/>
          </w:rPr>
          <w:t>Familiarize Yourself with the Dashboard</w:t>
        </w:r>
      </w:hyperlink>
      <w:r>
        <w:rPr>
          <w:rFonts w:ascii="Verdana" w:hAnsi="Verdana" w:cs="Verdana"/>
        </w:rPr>
        <w:t>: You can build and store each consultation package separately; submit a review whenever you’re ready. You will also have continuous access to your Pending Reviews (</w:t>
      </w:r>
      <w:r w:rsidR="003F6105">
        <w:rPr>
          <w:rFonts w:ascii="Verdana" w:hAnsi="Verdana" w:cs="Verdana"/>
        </w:rPr>
        <w:t xml:space="preserve">those </w:t>
      </w:r>
      <w:r>
        <w:rPr>
          <w:rFonts w:ascii="Verdana" w:hAnsi="Verdana" w:cs="Verdana"/>
        </w:rPr>
        <w:t>not yet completed) and your Completed Reviews. You can filter and organize your list of reviews anyway that you like on the website.</w:t>
      </w:r>
    </w:p>
    <w:p w:rsidR="00ED04AF" w:rsidRDefault="00ED04AF" w:rsidP="00ED04AF">
      <w:pPr>
        <w:widowControl w:val="0"/>
        <w:autoSpaceDE w:val="0"/>
        <w:autoSpaceDN w:val="0"/>
        <w:adjustRightInd w:val="0"/>
        <w:rPr>
          <w:rFonts w:ascii="Verdana" w:hAnsi="Verdana" w:cs="Verdana"/>
        </w:rPr>
      </w:pPr>
    </w:p>
    <w:p w:rsidR="00ED04AF" w:rsidRDefault="00ED04AF" w:rsidP="00ED04AF">
      <w:pPr>
        <w:widowControl w:val="0"/>
        <w:autoSpaceDE w:val="0"/>
        <w:autoSpaceDN w:val="0"/>
        <w:adjustRightInd w:val="0"/>
        <w:rPr>
          <w:rFonts w:ascii="Verdana" w:hAnsi="Verdana" w:cs="Verdana"/>
        </w:rPr>
      </w:pPr>
      <w:hyperlink r:id="rId10" w:history="1">
        <w:r>
          <w:rPr>
            <w:rFonts w:ascii="Verdana" w:hAnsi="Verdana" w:cs="Verdana"/>
            <w:b/>
            <w:bCs/>
            <w:color w:val="386EFF"/>
            <w:u w:val="single" w:color="386EFF"/>
          </w:rPr>
          <w:t>Select &amp; Manage Your Images</w:t>
        </w:r>
      </w:hyperlink>
      <w:r>
        <w:rPr>
          <w:rFonts w:ascii="Verdana" w:hAnsi="Verdana" w:cs="Verdana"/>
        </w:rPr>
        <w:t>: Take care to select pertinent images for each review. If you're submitting video footage, we highly recommend that you review our </w:t>
      </w:r>
      <w:hyperlink r:id="rId11" w:history="1">
        <w:r>
          <w:rPr>
            <w:rFonts w:ascii="Verdana" w:hAnsi="Verdana" w:cs="Verdana"/>
            <w:color w:val="386EFF"/>
            <w:u w:val="single" w:color="386EFF"/>
          </w:rPr>
          <w:t>Helpful Filming Tips</w:t>
        </w:r>
      </w:hyperlink>
      <w:r>
        <w:rPr>
          <w:rFonts w:ascii="Verdana" w:hAnsi="Verdana" w:cs="Verdana"/>
        </w:rPr>
        <w:t>; this will enhance your veterinarian’s ability to appraise all of your concerns thoroughly.</w:t>
      </w:r>
    </w:p>
    <w:p w:rsidR="00ED04AF" w:rsidRDefault="00ED04AF" w:rsidP="00ED04AF">
      <w:pPr>
        <w:widowControl w:val="0"/>
        <w:autoSpaceDE w:val="0"/>
        <w:autoSpaceDN w:val="0"/>
        <w:adjustRightInd w:val="0"/>
        <w:rPr>
          <w:rFonts w:ascii="Verdana" w:hAnsi="Verdana" w:cs="Verdana"/>
        </w:rPr>
      </w:pPr>
    </w:p>
    <w:p w:rsidR="003F6105" w:rsidRDefault="00ED04AF" w:rsidP="00ED04AF">
      <w:pPr>
        <w:widowControl w:val="0"/>
        <w:autoSpaceDE w:val="0"/>
        <w:autoSpaceDN w:val="0"/>
        <w:adjustRightInd w:val="0"/>
        <w:rPr>
          <w:rFonts w:ascii="Verdana" w:hAnsi="Verdana" w:cs="Verdana"/>
        </w:rPr>
      </w:pPr>
      <w:hyperlink r:id="rId12" w:history="1">
        <w:proofErr w:type="gramStart"/>
        <w:r>
          <w:rPr>
            <w:rFonts w:ascii="Verdana" w:hAnsi="Verdana" w:cs="Verdana"/>
            <w:b/>
            <w:bCs/>
            <w:color w:val="386EFF"/>
            <w:u w:val="single" w:color="386EFF"/>
          </w:rPr>
          <w:t>Submit</w:t>
        </w:r>
        <w:proofErr w:type="gramEnd"/>
        <w:r>
          <w:rPr>
            <w:rFonts w:ascii="Verdana" w:hAnsi="Verdana" w:cs="Verdana"/>
            <w:b/>
            <w:bCs/>
            <w:color w:val="386EFF"/>
            <w:u w:val="single" w:color="386EFF"/>
          </w:rPr>
          <w:t xml:space="preserve"> Your Review</w:t>
        </w:r>
      </w:hyperlink>
      <w:r>
        <w:rPr>
          <w:rFonts w:ascii="Verdana" w:hAnsi="Verdana" w:cs="Verdana"/>
        </w:rPr>
        <w:t xml:space="preserve">: </w:t>
      </w:r>
      <w:r w:rsidR="003F6105">
        <w:rPr>
          <w:rFonts w:ascii="Verdana" w:hAnsi="Verdana" w:cs="Verdana"/>
        </w:rPr>
        <w:t>Once you’re satisfied with your consultation package, you can submit it to any veterinarian that maintains an appropriate </w:t>
      </w:r>
      <w:hyperlink r:id="rId13" w:history="1">
        <w:r w:rsidR="003F6105">
          <w:rPr>
            <w:rFonts w:ascii="Verdana" w:hAnsi="Verdana" w:cs="Verdana"/>
            <w:color w:val="386EFF"/>
            <w:u w:val="single" w:color="386EFF"/>
          </w:rPr>
          <w:t>veterinary-client-patient relationship (VCPR)</w:t>
        </w:r>
      </w:hyperlink>
      <w:r w:rsidR="003F6105">
        <w:rPr>
          <w:rFonts w:ascii="Verdana" w:hAnsi="Verdana" w:cs="Verdana"/>
        </w:rPr>
        <w:t> with you and your horse.</w:t>
      </w:r>
      <w:r w:rsidR="003F6105">
        <w:rPr>
          <w:rFonts w:ascii="Verdana" w:hAnsi="Verdana" w:cs="Verdana"/>
        </w:rPr>
        <w:t xml:space="preserve"> </w:t>
      </w:r>
      <w:r>
        <w:rPr>
          <w:rFonts w:ascii="Verdana" w:hAnsi="Verdana" w:cs="Verdana"/>
        </w:rPr>
        <w:t>It is good practice to “star” your primary professional(s), thereby adding them to your Favorites page. From here, they will be instantly retrievable for future submissions.</w:t>
      </w:r>
    </w:p>
    <w:p w:rsidR="003F6105" w:rsidRDefault="003F6105" w:rsidP="00ED04AF">
      <w:pPr>
        <w:widowControl w:val="0"/>
        <w:autoSpaceDE w:val="0"/>
        <w:autoSpaceDN w:val="0"/>
        <w:adjustRightInd w:val="0"/>
        <w:rPr>
          <w:rFonts w:ascii="Verdana" w:hAnsi="Verdana" w:cs="Verdana"/>
        </w:rPr>
      </w:pPr>
    </w:p>
    <w:p w:rsidR="00ED04AF" w:rsidRDefault="00ED04AF" w:rsidP="00ED04AF">
      <w:pPr>
        <w:widowControl w:val="0"/>
        <w:autoSpaceDE w:val="0"/>
        <w:autoSpaceDN w:val="0"/>
        <w:adjustRightInd w:val="0"/>
        <w:rPr>
          <w:rFonts w:ascii="Verdana" w:hAnsi="Verdana" w:cs="Verdana"/>
        </w:rPr>
      </w:pPr>
      <w:r>
        <w:rPr>
          <w:rFonts w:ascii="Verdana" w:hAnsi="Verdana" w:cs="Verdana"/>
        </w:rPr>
        <w:t>Be sure to relate your medical concerns clearly so that your professional can address each of them independently. If you desire review from a specialist, simply request that your primary veterinarian refer the case to the professional-of-choice. Once submitted, your review will move to your Pending Consultations page.</w:t>
      </w:r>
    </w:p>
    <w:p w:rsidR="00ED04AF" w:rsidRDefault="00ED04AF" w:rsidP="00ED04AF">
      <w:pPr>
        <w:widowControl w:val="0"/>
        <w:autoSpaceDE w:val="0"/>
        <w:autoSpaceDN w:val="0"/>
        <w:adjustRightInd w:val="0"/>
        <w:rPr>
          <w:rFonts w:ascii="Verdana" w:hAnsi="Verdana" w:cs="Verdana"/>
        </w:rPr>
      </w:pPr>
    </w:p>
    <w:p w:rsidR="00ED04AF" w:rsidRDefault="00ED04AF" w:rsidP="00ED04AF">
      <w:pPr>
        <w:widowControl w:val="0"/>
        <w:autoSpaceDE w:val="0"/>
        <w:autoSpaceDN w:val="0"/>
        <w:adjustRightInd w:val="0"/>
        <w:rPr>
          <w:rFonts w:ascii="Verdana" w:hAnsi="Verdana" w:cs="Verdana"/>
        </w:rPr>
      </w:pPr>
      <w:hyperlink r:id="rId14" w:history="1">
        <w:r>
          <w:rPr>
            <w:rFonts w:ascii="Verdana" w:hAnsi="Verdana" w:cs="Verdana"/>
            <w:b/>
            <w:bCs/>
            <w:color w:val="386EFF"/>
            <w:u w:val="single" w:color="386EFF"/>
          </w:rPr>
          <w:t>Read Your Professional Report</w:t>
        </w:r>
      </w:hyperlink>
      <w:r>
        <w:rPr>
          <w:rFonts w:ascii="Verdana" w:hAnsi="Verdana" w:cs="Verdana"/>
        </w:rPr>
        <w:t>: You will be notified via email as soon as your professional has completed the consultation. To access the report, go to your Completed Reviews page. Each review is listed in order of submission (most recent at the top).</w:t>
      </w:r>
    </w:p>
    <w:p w:rsidR="00ED04AF" w:rsidRDefault="00ED04AF" w:rsidP="00ED04AF">
      <w:pPr>
        <w:widowControl w:val="0"/>
        <w:autoSpaceDE w:val="0"/>
        <w:autoSpaceDN w:val="0"/>
        <w:adjustRightInd w:val="0"/>
        <w:rPr>
          <w:rFonts w:ascii="Verdana" w:hAnsi="Verdana" w:cs="Verdana"/>
        </w:rPr>
      </w:pPr>
    </w:p>
    <w:p w:rsidR="00D9206E" w:rsidRDefault="00ED04AF" w:rsidP="00ED04AF">
      <w:pPr>
        <w:rPr>
          <w:rFonts w:ascii="Verdana" w:hAnsi="Verdana" w:cs="Verdana"/>
        </w:rPr>
      </w:pPr>
      <w:hyperlink r:id="rId15" w:history="1">
        <w:r>
          <w:rPr>
            <w:rFonts w:ascii="Verdana" w:hAnsi="Verdana" w:cs="Verdana"/>
            <w:b/>
            <w:bCs/>
            <w:color w:val="386EFF"/>
            <w:u w:val="single" w:color="386EFF"/>
          </w:rPr>
          <w:t>Continue Chatting With Your Professional</w:t>
        </w:r>
      </w:hyperlink>
      <w:r>
        <w:rPr>
          <w:rFonts w:ascii="Verdana" w:hAnsi="Verdana" w:cs="Verdana"/>
        </w:rPr>
        <w:t xml:space="preserve">: You can keep the dialogue pertaining to your review open indefinitely. </w:t>
      </w:r>
      <w:proofErr w:type="gramStart"/>
      <w:r>
        <w:rPr>
          <w:rFonts w:ascii="Verdana" w:hAnsi="Verdana" w:cs="Verdana"/>
        </w:rPr>
        <w:t>Further comments, videos, and/or static images can be inserted into the discussion by both you and your professional</w:t>
      </w:r>
      <w:proofErr w:type="gramEnd"/>
      <w:r>
        <w:rPr>
          <w:rFonts w:ascii="Verdana" w:hAnsi="Verdana" w:cs="Verdana"/>
        </w:rPr>
        <w:t>. Please refrain from discussing alternate problems and/or different horses within the context of the original review.</w:t>
      </w:r>
      <w:bookmarkStart w:id="0" w:name="_GoBack"/>
      <w:bookmarkEnd w:id="0"/>
    </w:p>
    <w:p w:rsidR="003F6105" w:rsidRDefault="003F6105" w:rsidP="00ED04AF">
      <w:pPr>
        <w:rPr>
          <w:rFonts w:ascii="Verdana" w:hAnsi="Verdana" w:cs="Verdana"/>
        </w:rPr>
      </w:pPr>
    </w:p>
    <w:p w:rsidR="003F6105" w:rsidRDefault="003F6105" w:rsidP="00ED04AF">
      <w:pPr>
        <w:rPr>
          <w:rFonts w:ascii="Verdana" w:hAnsi="Verdana" w:cs="Verdana"/>
        </w:rPr>
      </w:pPr>
    </w:p>
    <w:p w:rsidR="003F6105" w:rsidRPr="00D9206E" w:rsidRDefault="003F6105" w:rsidP="00ED04AF">
      <w:pPr>
        <w:rPr>
          <w:rFonts w:ascii="Verdana" w:hAnsi="Verdana"/>
          <w:b/>
          <w:sz w:val="28"/>
          <w:szCs w:val="28"/>
        </w:rPr>
      </w:pPr>
      <w:r>
        <w:rPr>
          <w:rFonts w:ascii="Verdana" w:hAnsi="Verdana" w:cs="Verdana"/>
        </w:rPr>
        <w:t xml:space="preserve">The see the list of </w:t>
      </w:r>
      <w:proofErr w:type="spellStart"/>
      <w:r>
        <w:rPr>
          <w:rFonts w:ascii="Verdana" w:hAnsi="Verdana" w:cs="Verdana"/>
        </w:rPr>
        <w:t>GetSound</w:t>
      </w:r>
      <w:proofErr w:type="spellEnd"/>
      <w:r>
        <w:rPr>
          <w:rFonts w:ascii="Verdana" w:hAnsi="Verdana" w:cs="Verdana"/>
        </w:rPr>
        <w:t xml:space="preserve">® App tutorials online, visit </w:t>
      </w:r>
      <w:hyperlink r:id="rId16" w:history="1">
        <w:r w:rsidRPr="003F6105">
          <w:rPr>
            <w:rStyle w:val="Hyperlink"/>
            <w:rFonts w:ascii="Verdana" w:hAnsi="Verdana" w:cs="Verdana"/>
          </w:rPr>
          <w:t>https://gets</w:t>
        </w:r>
        <w:r w:rsidRPr="003F6105">
          <w:rPr>
            <w:rStyle w:val="Hyperlink"/>
            <w:rFonts w:ascii="Verdana" w:hAnsi="Verdana" w:cs="Verdana"/>
          </w:rPr>
          <w:t>o</w:t>
        </w:r>
        <w:r w:rsidRPr="003F6105">
          <w:rPr>
            <w:rStyle w:val="Hyperlink"/>
            <w:rFonts w:ascii="Verdana" w:hAnsi="Verdana" w:cs="Verdana"/>
          </w:rPr>
          <w:t>und.com/faq/</w:t>
        </w:r>
      </w:hyperlink>
    </w:p>
    <w:sectPr w:rsidR="003F6105" w:rsidRPr="00D9206E" w:rsidSect="008D1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6E"/>
    <w:rsid w:val="003F6105"/>
    <w:rsid w:val="008D1476"/>
    <w:rsid w:val="00A0520A"/>
    <w:rsid w:val="00D9206E"/>
    <w:rsid w:val="00ED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60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05"/>
    <w:rPr>
      <w:color w:val="0000FF" w:themeColor="hyperlink"/>
      <w:u w:val="single"/>
    </w:rPr>
  </w:style>
  <w:style w:type="character" w:styleId="FollowedHyperlink">
    <w:name w:val="FollowedHyperlink"/>
    <w:basedOn w:val="DefaultParagraphFont"/>
    <w:uiPriority w:val="99"/>
    <w:semiHidden/>
    <w:unhideWhenUsed/>
    <w:rsid w:val="003F61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05"/>
    <w:rPr>
      <w:color w:val="0000FF" w:themeColor="hyperlink"/>
      <w:u w:val="single"/>
    </w:rPr>
  </w:style>
  <w:style w:type="character" w:styleId="FollowedHyperlink">
    <w:name w:val="FollowedHyperlink"/>
    <w:basedOn w:val="DefaultParagraphFont"/>
    <w:uiPriority w:val="99"/>
    <w:semiHidden/>
    <w:unhideWhenUsed/>
    <w:rsid w:val="003F6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etsound.com/helpful-tips-for-filming/" TargetMode="External"/><Relationship Id="rId12" Type="http://schemas.openxmlformats.org/officeDocument/2006/relationships/hyperlink" Target="https://getsound.com/getsound-app-tutorials/5-submitting-a-review/" TargetMode="External"/><Relationship Id="rId13" Type="http://schemas.openxmlformats.org/officeDocument/2006/relationships/hyperlink" Target="https://getsound.com/faq/#vcpr" TargetMode="External"/><Relationship Id="rId14" Type="http://schemas.openxmlformats.org/officeDocument/2006/relationships/hyperlink" Target="https://getsound.com/getsound-app-tutorials/6-reading-your-report/" TargetMode="External"/><Relationship Id="rId15" Type="http://schemas.openxmlformats.org/officeDocument/2006/relationships/hyperlink" Target="https://getsound.com/getsound-app-tutorials/7-chatting-with-your-professional/" TargetMode="External"/><Relationship Id="rId16" Type="http://schemas.openxmlformats.org/officeDocument/2006/relationships/hyperlink" Target="https://getsound.com/faq/"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etsound.com/getsound-app-tutorials/1-account-setup/" TargetMode="External"/><Relationship Id="rId6" Type="http://schemas.openxmlformats.org/officeDocument/2006/relationships/hyperlink" Target="https://apps.apple.com/us/app/getsound-veterinary-advice/id1249094602" TargetMode="External"/><Relationship Id="rId7" Type="http://schemas.openxmlformats.org/officeDocument/2006/relationships/hyperlink" Target="https://play.google.com/store/apps/details?id=com.getsound&amp;hl=en_US" TargetMode="External"/><Relationship Id="rId8" Type="http://schemas.openxmlformats.org/officeDocument/2006/relationships/hyperlink" Target="https://getsound.com/getsound-app-tutorials/2-edit-your-profile-add-horses/" TargetMode="External"/><Relationship Id="rId9" Type="http://schemas.openxmlformats.org/officeDocument/2006/relationships/hyperlink" Target="https://getsound.com/getsound-app-tutorials/3-dashboard-items/" TargetMode="External"/><Relationship Id="rId10" Type="http://schemas.openxmlformats.org/officeDocument/2006/relationships/hyperlink" Target="https://getsound.com/getsound-app-tutorials/4-selecting-managing-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534</Words>
  <Characters>3046</Characters>
  <Application>Microsoft Macintosh Word</Application>
  <DocSecurity>0</DocSecurity>
  <Lines>25</Lines>
  <Paragraphs>7</Paragraphs>
  <ScaleCrop>false</ScaleCrop>
  <Company>The Atlanta Equine Clinic</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Grisel</dc:creator>
  <cp:keywords/>
  <dc:description/>
  <cp:lastModifiedBy>Bob Grisel</cp:lastModifiedBy>
  <cp:revision>1</cp:revision>
  <dcterms:created xsi:type="dcterms:W3CDTF">2020-03-17T18:34:00Z</dcterms:created>
  <dcterms:modified xsi:type="dcterms:W3CDTF">2020-03-17T20:56:00Z</dcterms:modified>
</cp:coreProperties>
</file>